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A74" w:rsidP="00CB4A74" w:rsidRDefault="7A4C6DF3" w14:paraId="6C0B7BFF" w14:textId="4B9B8F89">
      <w:pPr>
        <w:pStyle w:val="Heading1"/>
      </w:pPr>
      <w:r w:rsidR="11BDFF8D">
        <w:rPr/>
        <w:t xml:space="preserve">Meridian Company Water Softener </w:t>
      </w:r>
      <w:r w:rsidR="7C9968B5">
        <w:rPr/>
        <w:t>Giveaway</w:t>
      </w:r>
      <w:r w:rsidR="17F0A327">
        <w:rPr/>
        <w:t xml:space="preserve"> – Official Rules</w:t>
      </w:r>
    </w:p>
    <w:p w:rsidR="00CB4A74" w:rsidP="00CB4A74" w:rsidRDefault="00CB4A74" w14:paraId="0FA0CCD1" w14:textId="77777777">
      <w:r>
        <w:t>NO PURCHASE OR PAYMENT OF MONEY IS NECESSARY TO ENTER OR WIN THIS GIVEAWAY.</w:t>
      </w:r>
      <w:r>
        <w:br/>
      </w:r>
      <w:r>
        <w:t>A PURCHASE OR PAYMENT WILL NOT IMPROVE THE CHANCES OF WINNING.</w:t>
      </w:r>
    </w:p>
    <w:p w:rsidR="00CB4A74" w:rsidP="00CB4A74" w:rsidRDefault="00CB4A74" w14:paraId="26DE260D" w14:textId="77777777">
      <w:pPr>
        <w:pStyle w:val="Heading2"/>
      </w:pPr>
      <w:r>
        <w:t>INTRODUCTION:</w:t>
      </w:r>
    </w:p>
    <w:p w:rsidR="00CB4A74" w:rsidP="00CB4A74" w:rsidRDefault="5F7E444A" w14:paraId="33667613" w14:textId="540D1417">
      <w:r w:rsidR="30A73B0F">
        <w:rPr/>
        <w:t xml:space="preserve">The Meridian Company Water Softener </w:t>
      </w:r>
      <w:r w:rsidR="30A73B0F">
        <w:rPr/>
        <w:t xml:space="preserve">Giveaway </w:t>
      </w:r>
      <w:r w:rsidR="3C6A5D1B">
        <w:rPr/>
        <w:t xml:space="preserve"> </w:t>
      </w:r>
      <w:r w:rsidR="17F0A327">
        <w:rPr/>
        <w:t>(</w:t>
      </w:r>
      <w:r w:rsidR="17F0A327">
        <w:rPr/>
        <w:t xml:space="preserve">the "Giveaway") is intended for legal residents of the state of </w:t>
      </w:r>
      <w:r w:rsidR="201E9E19">
        <w:rPr/>
        <w:t>Michigan</w:t>
      </w:r>
      <w:r w:rsidR="17F0A327">
        <w:rPr/>
        <w:t xml:space="preserve"> who are homeowners within the </w:t>
      </w:r>
      <w:r w:rsidR="7B44EE1B">
        <w:rPr/>
        <w:t>Meridian Company</w:t>
      </w:r>
      <w:r w:rsidR="17F0A327">
        <w:rPr/>
        <w:t xml:space="preserve"> service area and shall only be construed and evaluated according to applicable USA law and </w:t>
      </w:r>
      <w:r w:rsidR="78D87E85">
        <w:rPr/>
        <w:t>Michigan</w:t>
      </w:r>
      <w:r w:rsidR="17F0A327">
        <w:rPr/>
        <w:t xml:space="preserve"> state law. Do not enter </w:t>
      </w:r>
      <w:r w:rsidR="17F0A327">
        <w:rPr/>
        <w:t>this Giveaway</w:t>
      </w:r>
      <w:r w:rsidR="17F0A327">
        <w:rPr/>
        <w:t xml:space="preserve"> if you do not </w:t>
      </w:r>
      <w:r w:rsidR="17F0A327">
        <w:rPr/>
        <w:t>reside</w:t>
      </w:r>
      <w:r w:rsidR="17F0A327">
        <w:rPr/>
        <w:t xml:space="preserve"> in </w:t>
      </w:r>
      <w:r w:rsidR="3594887F">
        <w:rPr/>
        <w:t>Michigan</w:t>
      </w:r>
      <w:r w:rsidR="17F0A327">
        <w:rPr/>
        <w:t xml:space="preserve"> or are otherwise ineligible to enter </w:t>
      </w:r>
      <w:r w:rsidR="17F0A327">
        <w:rPr/>
        <w:t>in accordance with</w:t>
      </w:r>
      <w:r w:rsidR="17F0A327">
        <w:rPr/>
        <w:t xml:space="preserve"> these Official Rules. The Giveaway is sponsored by </w:t>
      </w:r>
      <w:r w:rsidR="68936769">
        <w:rPr/>
        <w:t>The Meridian Company</w:t>
      </w:r>
      <w:r w:rsidR="17F0A327">
        <w:rPr/>
        <w:t xml:space="preserve">, </w:t>
      </w:r>
      <w:r w:rsidR="0E6DBD31">
        <w:rPr/>
        <w:t>1999 Saginaw Hwy, East Lansing, MI 48823</w:t>
      </w:r>
      <w:r w:rsidR="17F0A327">
        <w:rPr/>
        <w:t xml:space="preserve"> (the "Sponsor").</w:t>
      </w:r>
    </w:p>
    <w:p w:rsidR="00CB4A74" w:rsidP="00CB4A74" w:rsidRDefault="00CB4A74" w14:paraId="7CCC76F6" w14:textId="77777777">
      <w:pPr>
        <w:pStyle w:val="Heading2"/>
      </w:pPr>
      <w:r>
        <w:t>ELIGIBILITY:</w:t>
      </w:r>
    </w:p>
    <w:p w:rsidR="00CB4A74" w:rsidP="00CB4A74" w:rsidRDefault="75AB3D4B" w14:paraId="4AFCC72F" w14:textId="6C63D705">
      <w:r>
        <w:t xml:space="preserve">The Giveaway is open to legal residents of </w:t>
      </w:r>
      <w:r w:rsidR="453686AB">
        <w:t>Michigan</w:t>
      </w:r>
      <w:r>
        <w:t xml:space="preserve"> who are homeowners within the </w:t>
      </w:r>
      <w:r w:rsidR="7174E34F">
        <w:t xml:space="preserve">Meridian Company </w:t>
      </w:r>
      <w:r>
        <w:t xml:space="preserve">service area and at least eighteen (18) years of age at the time of entry. Employees, officers, directors, representatives, and agents of </w:t>
      </w:r>
      <w:r w:rsidR="5FBFA86D">
        <w:t>The Meridian Company</w:t>
      </w:r>
      <w:r>
        <w:t xml:space="preserve"> and its affiliated companies are not eligible to participate. </w:t>
      </w:r>
      <w:proofErr w:type="gramStart"/>
      <w:r>
        <w:t>Void</w:t>
      </w:r>
      <w:proofErr w:type="gramEnd"/>
      <w:r>
        <w:t xml:space="preserve"> </w:t>
      </w:r>
      <w:proofErr w:type="gramStart"/>
      <w:r>
        <w:t>where</w:t>
      </w:r>
      <w:proofErr w:type="gramEnd"/>
      <w:r>
        <w:t xml:space="preserve"> prohibited or restricted by law.</w:t>
      </w:r>
    </w:p>
    <w:p w:rsidR="00CB4A74" w:rsidP="00CB4A74" w:rsidRDefault="00CB4A74" w14:paraId="5E722DD0" w14:textId="77777777">
      <w:pPr>
        <w:pStyle w:val="Heading2"/>
      </w:pPr>
      <w:r>
        <w:t>AGREEMENT TO OFFICIAL RULES:</w:t>
      </w:r>
    </w:p>
    <w:p w:rsidR="00CB4A74" w:rsidP="00CB4A74" w:rsidRDefault="00CB4A74" w14:paraId="5D54794D" w14:textId="77777777">
      <w:r>
        <w:t>By participating, entrants agree to abide by and be bound by these Official Rules and the decisions of the Sponsor, which are final and binding in all matters relating to the Giveaway. Winning the Grand Prize (as defined below) is contingent upon fulfilling all requirements set forth herein.</w:t>
      </w:r>
    </w:p>
    <w:p w:rsidR="00CB4A74" w:rsidP="00CB4A74" w:rsidRDefault="00CB4A74" w14:paraId="0CBE58AA" w14:textId="77777777">
      <w:pPr>
        <w:pStyle w:val="Heading2"/>
      </w:pPr>
      <w:r>
        <w:t>HOW TO ENTER:</w:t>
      </w:r>
    </w:p>
    <w:p w:rsidR="00CB4A74" w:rsidP="00CB4A74" w:rsidRDefault="75AB3D4B" w14:paraId="7D5C357D" w14:textId="40CD4E1F">
      <w:r w:rsidR="17F0A327">
        <w:rPr/>
        <w:t xml:space="preserve">The Giveaway will be held exclusively </w:t>
      </w:r>
      <w:r w:rsidR="4EC004F8">
        <w:rPr/>
        <w:t xml:space="preserve">online, at the Okemos Home Show, and at </w:t>
      </w:r>
      <w:r w:rsidR="17F0A327">
        <w:rPr/>
        <w:t xml:space="preserve">the </w:t>
      </w:r>
      <w:r w:rsidR="7D3ED68C">
        <w:rPr/>
        <w:t>Lansing Home &amp; Garden Show</w:t>
      </w:r>
      <w:r w:rsidR="17F0A327">
        <w:rPr/>
        <w:t xml:space="preserve"> from </w:t>
      </w:r>
      <w:r w:rsidR="16ED4C9B">
        <w:rPr/>
        <w:t>March</w:t>
      </w:r>
      <w:r w:rsidR="17F0A327">
        <w:rPr/>
        <w:t xml:space="preserve"> </w:t>
      </w:r>
      <w:r w:rsidR="03DFB330">
        <w:rPr/>
        <w:t>4</w:t>
      </w:r>
      <w:r w:rsidR="17F0A327">
        <w:rPr/>
        <w:t xml:space="preserve">th to March </w:t>
      </w:r>
      <w:r w:rsidR="4285DEF2">
        <w:rPr/>
        <w:t>15th</w:t>
      </w:r>
      <w:r w:rsidR="17F0A327">
        <w:rPr/>
        <w:t xml:space="preserve">, </w:t>
      </w:r>
      <w:r w:rsidR="17F0A327">
        <w:rPr/>
        <w:t>202</w:t>
      </w:r>
      <w:r w:rsidR="648BB6AC">
        <w:rPr/>
        <w:t>6</w:t>
      </w:r>
      <w:r w:rsidR="17F0A327">
        <w:rPr/>
        <w:t xml:space="preserve">,  </w:t>
      </w:r>
      <w:r w:rsidR="17F0A327">
        <w:rPr/>
        <w:t>(</w:t>
      </w:r>
      <w:r w:rsidR="17F0A327">
        <w:rPr/>
        <w:t xml:space="preserve">“Giveaway Period”). The Sponsor’s representatives </w:t>
      </w:r>
      <w:r w:rsidR="2CF9E1AE">
        <w:rPr/>
        <w:t xml:space="preserve">online and </w:t>
      </w:r>
      <w:r w:rsidR="17F0A327">
        <w:rPr/>
        <w:t>at the event location are the official time-keeping authority for the Giveaway.</w:t>
      </w:r>
    </w:p>
    <w:p w:rsidR="00CB4A74" w:rsidP="00CB4A74" w:rsidRDefault="75AB3D4B" w14:paraId="557D0467" w14:textId="45C72440">
      <w:r w:rsidR="17F0A327">
        <w:rPr/>
        <w:t xml:space="preserve">To enter, visit </w:t>
      </w:r>
      <w:r w:rsidR="1011DC68">
        <w:rPr/>
        <w:t xml:space="preserve">the giveaway website or </w:t>
      </w:r>
      <w:r w:rsidR="77A0A334">
        <w:rPr/>
        <w:t>The Meridian Company</w:t>
      </w:r>
      <w:r w:rsidR="17F0A327">
        <w:rPr/>
        <w:t xml:space="preserve"> booth at the home show event</w:t>
      </w:r>
      <w:r w:rsidR="6B09EE24">
        <w:rPr/>
        <w:t>s</w:t>
      </w:r>
      <w:r w:rsidR="17F0A327">
        <w:rPr/>
        <w:t xml:space="preserve"> and complete the </w:t>
      </w:r>
      <w:r w:rsidR="4F8F7F18">
        <w:rPr/>
        <w:t xml:space="preserve">online </w:t>
      </w:r>
      <w:r w:rsidR="17F0A327">
        <w:rPr/>
        <w:t>entry form. Limit one (1) entry per person</w:t>
      </w:r>
      <w:r w:rsidR="29F41A9D">
        <w:rPr/>
        <w:t xml:space="preserve"> online. Home show entries will be worth five (5) entries.</w:t>
      </w:r>
    </w:p>
    <w:p w:rsidR="00CB4A74" w:rsidP="00CB4A74" w:rsidRDefault="75AB3D4B" w14:paraId="381ED755" w14:textId="3272169B">
      <w:r>
        <w:t>All entries become the exclusive property of the Sponsor and will not be acknowledged or returned. All information submitted by entrants will be treated according to Sponsor’s Privacy Policy, available at</w:t>
      </w:r>
      <w:r w:rsidR="499E7D38">
        <w:t xml:space="preserve"> https://www.themeridianadvantage.net/privacy-policy/</w:t>
      </w:r>
      <w:r>
        <w:t>.</w:t>
      </w:r>
    </w:p>
    <w:p w:rsidR="00CB4A74" w:rsidP="00CB4A74" w:rsidRDefault="00CB4A74" w14:paraId="1237B1A5" w14:textId="77777777">
      <w:pPr>
        <w:pStyle w:val="Heading2"/>
      </w:pPr>
      <w:r>
        <w:t>PRIZE:</w:t>
      </w:r>
    </w:p>
    <w:p w:rsidR="00CB4A74" w:rsidP="00CB4A74" w:rsidRDefault="00CB4A74" w14:paraId="7DA6D1A4" w14:textId="77777777">
      <w:r w:rsidR="19C87686">
        <w:rPr/>
        <w:t>One (1) Grand Prize will be awarded. The Grand Prize consists of:</w:t>
      </w:r>
    </w:p>
    <w:p w:rsidR="6E1E14E4" w:rsidP="3AC7316F" w:rsidRDefault="6E1E14E4" w14:paraId="73F50FAD" w14:textId="6F4031A6">
      <w:pPr>
        <w:pStyle w:val="ListParagraph"/>
        <w:numPr>
          <w:ilvl w:val="0"/>
          <w:numId w:val="10"/>
        </w:numPr>
        <w:rPr/>
      </w:pPr>
      <w:r w:rsidR="6E1E14E4">
        <w:rPr/>
        <w:t>WaterT</w:t>
      </w:r>
      <w:r w:rsidR="52BEA9E1">
        <w:rPr/>
        <w:t>ech</w:t>
      </w:r>
      <w:r w:rsidR="52BEA9E1">
        <w:rPr/>
        <w:t xml:space="preserve"> </w:t>
      </w:r>
      <w:r w:rsidR="52BEA9E1">
        <w:rPr/>
        <w:t>Reionator</w:t>
      </w:r>
      <w:r w:rsidR="52BEA9E1">
        <w:rPr/>
        <w:t xml:space="preserve"> Pro Filtration System (value of $10,000)</w:t>
      </w:r>
    </w:p>
    <w:p w:rsidR="00CB4A74" w:rsidP="3AC7316F" w:rsidRDefault="75AB3D4B" w14:paraId="4B7723FE" w14:textId="77777777">
      <w:pPr>
        <w:pStyle w:val="Normal"/>
        <w:ind w:left="0"/>
      </w:pPr>
      <w:r w:rsidR="17F0A327">
        <w:rPr/>
        <w:t>The prize is non-transferable, and no substitutions or cash redemptions will be made, except at the Sponsor's sole discretion.</w:t>
      </w:r>
    </w:p>
    <w:p w:rsidR="2E149EB6" w:rsidRDefault="2E149EB6" w14:paraId="3B362264" w14:textId="35B96617">
      <w:r>
        <w:t>The Grand Prize includes standard installation of the furnace in the winner’s primary residence, located within the Meridian Company’s service area. The winner’s home must meet all technical, structural, and safety requirements necessary for installation, as determined solely by the Sponsor. These requirements may include, but are not limited to, adequate ductwork, electrical capacity, ventilation, fuel access, and physical space.</w:t>
      </w:r>
    </w:p>
    <w:p w:rsidR="2E149EB6" w:rsidP="282E5DDA" w:rsidRDefault="2E149EB6" w14:paraId="5A474FEE" w14:textId="39CB93BB">
      <w:r>
        <w:t>If the winner’s home requires upgrades, repairs, modifications, or additional work to meet installation requirements, such costs are the sole responsibility of the winner. If installation is not feasible due to conditions at the winner’s residence, the Sponsor reserves the right, at its sole discretion, to offer an alternative prize of equal value or to deem the prize forfeited without further obligation.</w:t>
      </w:r>
    </w:p>
    <w:p w:rsidR="2E149EB6" w:rsidP="282E5DDA" w:rsidRDefault="2E149EB6" w14:paraId="6930046C" w14:textId="484B4988">
      <w:r>
        <w:t>Sponsor is not responsible for delays due to permitting, inspection requirements, weather conditions, supply chain issues, or circumstances beyond its control. Sponsor is not responsible for damage to property resulting from pre‑existing conditions or inadequate home infrastructure.</w:t>
      </w:r>
    </w:p>
    <w:p w:rsidR="2E149EB6" w:rsidRDefault="2E149EB6" w14:paraId="493A27C0" w14:textId="70EA9AC7">
      <w:r>
        <w:t>The winner is solely responsible for all federal, state, and local taxes associated with acceptance and use of the prize, including any income tax obligations. The Approximate Retail Value (ARV) of the prize will be reported as required by law.</w:t>
      </w:r>
    </w:p>
    <w:p w:rsidR="2E149EB6" w:rsidP="282E5DDA" w:rsidRDefault="2E149EB6" w14:paraId="77C070E6" w14:textId="577D3DA8">
      <w:r>
        <w:t>As a condition of receiving the prize, the winner may be required to complete and return an IRS Form W‑9 and may receive an IRS Form 1099‑MISC reflecting the prize value for the tax year in which the prize is awarded. Failure to provide required tax documentation within the timeframe requested by Sponsor may result in forfeiture of the prize.</w:t>
      </w:r>
    </w:p>
    <w:p w:rsidR="472248D6" w:rsidRDefault="472248D6" w14:paraId="3D531A21" w14:textId="1FFD7239">
      <w:r>
        <w:t>Except where prohibited by law, participation in the Giveaway constitutes the winner’s permission for the Sponsor to use the winner’s name, likeness, voice, statements, photographs, installation photos, and city of residence for advertising, promotional, and publicity purposes in any media now known or hereafter devised, worldwide, without further notice, approval, or compensation.</w:t>
      </w:r>
    </w:p>
    <w:p w:rsidR="61C415EE" w:rsidRDefault="61C415EE" w14:paraId="0F6B88B2" w14:textId="276F0886">
      <w:r>
        <w:t>The Sponsor reserves the right to substitute a prize or prize component with one of equal or greater value if the furnace model, parts, or installation materials become unavailable. The prize must be accepted as awarded. No cash alternative, exchange, or transfer of the prize is permitted except at the Sponsor’s sole discretion.</w:t>
      </w:r>
    </w:p>
    <w:p w:rsidR="61C415EE" w:rsidP="282E5DDA" w:rsidRDefault="61C415EE" w14:paraId="215D08AE" w14:textId="086D88BF">
      <w:r>
        <w:t>Installation must be completed within the timeframe communicated by the Sponsor. Failure of the winner to schedule installation within that period may result in forfeiture of the prize.</w:t>
      </w:r>
    </w:p>
    <w:p w:rsidR="282E5DDA" w:rsidRDefault="282E5DDA" w14:paraId="6FF0E39B" w14:textId="2560F8E2"/>
    <w:p w:rsidR="00CB4A74" w:rsidP="00CB4A74" w:rsidRDefault="00CB4A74" w14:paraId="34AC968C" w14:textId="77777777">
      <w:pPr>
        <w:pStyle w:val="Heading2"/>
      </w:pPr>
      <w:r>
        <w:t>DRAWING AND WINNER NOTIFICATION:</w:t>
      </w:r>
    </w:p>
    <w:p w:rsidR="00CB4A74" w:rsidP="00CB4A74" w:rsidRDefault="75AB3D4B" w14:paraId="5C185971" w14:textId="396EA42E">
      <w:r>
        <w:t xml:space="preserve">The potential Grand Prize Winner will be selected in a random drawing conducted by the Sponsor on Monday, March </w:t>
      </w:r>
      <w:r w:rsidR="00BEFAEF">
        <w:t>16</w:t>
      </w:r>
      <w:r>
        <w:t>, 202</w:t>
      </w:r>
      <w:r w:rsidR="07931787">
        <w:t>6</w:t>
      </w:r>
      <w:r>
        <w:t>. Odds of winning depend on the total number of eligible entries received throughout the Giveaway Period.</w:t>
      </w:r>
    </w:p>
    <w:p w:rsidR="00CB4A74" w:rsidP="00CB4A74" w:rsidRDefault="00CB4A74" w14:paraId="2D2C2310" w14:textId="77777777">
      <w:r>
        <w:t>The potential Winner will be contacted by the Sponsor or Administrator via phone and announced on social media.</w:t>
      </w:r>
    </w:p>
    <w:p w:rsidR="00CB4A74" w:rsidP="00CB4A74" w:rsidRDefault="75AB3D4B" w14:paraId="1149DC94" w14:textId="77777777">
      <w:r>
        <w:t>If the Sponsor cannot reach the potential winner within three (3) days of the first notification attempt, or if the potential winner does not comply with these Official Rules, the prize may be forfeited, and an alternate winner may be selected.</w:t>
      </w:r>
    </w:p>
    <w:p w:rsidR="3B129145" w:rsidRDefault="3B129145" w14:paraId="0B340D4D" w14:textId="6DE8D288">
      <w:r>
        <w:t xml:space="preserve">Sponsor reserves the right to disqualify any entrant who tampers with the entry process, submits fraudulent information, or otherwise attempts to undermine the legitimate operation of the Giveaway. Any attempt to deliberately damage the Giveaway or interfere with its administration may constitute a violation of criminal and civil laws. Sponsor reserves all rights to </w:t>
      </w:r>
      <w:proofErr w:type="gramStart"/>
      <w:r>
        <w:t>seek damages and other remedies to the fullest extent</w:t>
      </w:r>
      <w:proofErr w:type="gramEnd"/>
      <w:r>
        <w:t xml:space="preserve"> permitted by law.</w:t>
      </w:r>
    </w:p>
    <w:p w:rsidR="282E5DDA" w:rsidRDefault="282E5DDA" w14:paraId="006E41C4" w14:textId="146EA020"/>
    <w:p w:rsidR="00CB4A74" w:rsidP="00CB4A74" w:rsidRDefault="00CB4A74" w14:paraId="599FE358" w14:textId="77777777">
      <w:pPr>
        <w:pStyle w:val="Heading2"/>
      </w:pPr>
      <w:r>
        <w:t>GENERAL CONDITIONS:</w:t>
      </w:r>
    </w:p>
    <w:p w:rsidR="00CB4A74" w:rsidP="00CB4A74" w:rsidRDefault="00CB4A74" w14:paraId="65E18F0B" w14:textId="77777777">
      <w:r>
        <w:t>If for any reason the operation or administration of this Giveaway is impaired or incapable of running as planned due to factors beyond the Sponsor’s control, the Sponsor reserves the right to cancel, terminate, modify, or suspend the Giveaway and award the prize using all eligible entries received prior to the cancellation.</w:t>
      </w:r>
    </w:p>
    <w:p w:rsidR="00CB4A74" w:rsidP="00CB4A74" w:rsidRDefault="00CB4A74" w14:paraId="19397E4D" w14:textId="77777777">
      <w:pPr>
        <w:pStyle w:val="Heading2"/>
      </w:pPr>
      <w:r>
        <w:t>RELEASE AND LIMITATIONS OF LIABILITY:</w:t>
      </w:r>
    </w:p>
    <w:p w:rsidR="00CB4A74" w:rsidP="00CB4A74" w:rsidRDefault="75AB3D4B" w14:paraId="4DAF19A0" w14:textId="77777777">
      <w:r>
        <w:t>By participating in the Giveaway, entrants agree to release and hold harmless the Sponsor, its affiliates, and their respective officers, directors, employees, and agents from and against any claim or cause of action arising out of participation in the Giveaway or receipt or use of the prize. Entrants waive the right to claim any damages, including punitive, consequential, or direct damages.</w:t>
      </w:r>
    </w:p>
    <w:p w:rsidR="2B8C39E7" w:rsidRDefault="2B8C39E7" w14:paraId="1A7EDEAF" w14:textId="61362EA4">
      <w:r>
        <w:t>Sponsor is not responsible for lost, late, incomplete, damaged, misdirected, or illegible entries; technical malfunctions; failures of any kind; interruptions; deletions; or unauthorized human intervention in any part of the entry process. Sponsor is not responsible for event disruptions, including but not limited to weather conditions, facility issues, or acts of God that impact participation or prize fulfillment.</w:t>
      </w:r>
    </w:p>
    <w:p w:rsidR="2B8C39E7" w:rsidP="282E5DDA" w:rsidRDefault="2B8C39E7" w14:paraId="6A556885" w14:textId="6A8E72FE">
      <w:r>
        <w:t xml:space="preserve">In no event shall the Sponsor be liable for any indirect, incidental, consequential, or special </w:t>
      </w:r>
      <w:proofErr w:type="gramStart"/>
      <w:r>
        <w:t>damages</w:t>
      </w:r>
      <w:proofErr w:type="gramEnd"/>
      <w:r>
        <w:t xml:space="preserve"> arising out of participation in the Giveaway or the installation or use of the prize. The winner accepts the prize “as is” and acknowledges that Sponsor is not responsible for manufacturer defects or ongoing maintenance, service, or repairs following installation.</w:t>
      </w:r>
    </w:p>
    <w:p w:rsidR="282E5DDA" w:rsidRDefault="282E5DDA" w14:paraId="46E75B41" w14:textId="77274A55"/>
    <w:p w:rsidR="00CB4A74" w:rsidP="00CB4A74" w:rsidRDefault="00CB4A74" w14:paraId="5176FE2B" w14:textId="77777777">
      <w:pPr>
        <w:pStyle w:val="Heading2"/>
      </w:pPr>
      <w:r>
        <w:t>DISPUTES:</w:t>
      </w:r>
    </w:p>
    <w:p w:rsidR="00CB4A74" w:rsidP="00CB4A74" w:rsidRDefault="75AB3D4B" w14:paraId="5D0198CD" w14:textId="24288AD1">
      <w:r>
        <w:t xml:space="preserve">All disputes arising out of this Giveaway shall be resolved exclusively by the courts located in </w:t>
      </w:r>
      <w:r w:rsidR="0B6C5EAE">
        <w:t>Michigan</w:t>
      </w:r>
      <w:r>
        <w:t xml:space="preserve">, without regard to conflict of </w:t>
      </w:r>
      <w:proofErr w:type="gramStart"/>
      <w:r>
        <w:t>laws</w:t>
      </w:r>
      <w:proofErr w:type="gramEnd"/>
      <w:r>
        <w:t xml:space="preserve"> rules. Entrants waive any right to claim indirect, incidental, or consequential damages, and their remedies are limited to actual out-of-pocket costs incurred.</w:t>
      </w:r>
    </w:p>
    <w:p w:rsidR="00CB4A74" w:rsidP="00CB4A74" w:rsidRDefault="00CB4A74" w14:paraId="214FE0DE" w14:textId="77777777">
      <w:pPr>
        <w:pStyle w:val="Heading2"/>
      </w:pPr>
      <w:r>
        <w:t>PRIVACY POLICY:</w:t>
      </w:r>
    </w:p>
    <w:p w:rsidR="00CB4A74" w:rsidP="00CB4A74" w:rsidRDefault="75AB3D4B" w14:paraId="107269CF" w14:textId="3090C1C9">
      <w:r>
        <w:t xml:space="preserve">All personal information collected in connection with this Giveaway will be handled in accordance with the Sponsor's Privacy Policy, available at </w:t>
      </w:r>
      <w:r w:rsidR="2577F396">
        <w:t>https://www.themeridianadvantage.net/privacy-policy/</w:t>
      </w:r>
      <w:r>
        <w:t>.</w:t>
      </w:r>
    </w:p>
    <w:p w:rsidR="00CB4A74" w:rsidP="00CB4A74" w:rsidRDefault="00CB4A74" w14:paraId="1051F6C7" w14:textId="77777777">
      <w:pPr>
        <w:pStyle w:val="Heading2"/>
      </w:pPr>
      <w:r>
        <w:t>MISCELLANEOUS:</w:t>
      </w:r>
    </w:p>
    <w:p w:rsidR="00CB4A74" w:rsidP="00CB4A74" w:rsidRDefault="00CB4A74" w14:paraId="3374FC32" w14:textId="77777777">
      <w:r>
        <w:t>These Official Rules constitute the entire agreement between entrants and the Sponsor concerning this Giveaway. If any provision is found to be unenforceable, the remaining provisions will remain in full force and effect.</w:t>
      </w:r>
    </w:p>
    <w:p w:rsidR="00CB4A74" w:rsidP="00CB4A74" w:rsidRDefault="00CB4A74" w14:paraId="29FBE414" w14:textId="77777777">
      <w:pPr>
        <w:pStyle w:val="Heading2"/>
      </w:pPr>
      <w:r>
        <w:t>WINNERS LIST REQUEST:</w:t>
      </w:r>
    </w:p>
    <w:p w:rsidR="00CB4A74" w:rsidP="00CB4A74" w:rsidRDefault="75AB3D4B" w14:paraId="3F69ABE8" w14:textId="1FEE1852">
      <w:r>
        <w:t>To request the name of the winner, send a self-addressed, stamped envelope by April 15, 202</w:t>
      </w:r>
      <w:r w:rsidR="0CAA81EB">
        <w:t>6</w:t>
      </w:r>
      <w:r>
        <w:t>, to:</w:t>
      </w:r>
    </w:p>
    <w:p w:rsidR="00CB4A74" w:rsidP="00CB4A74" w:rsidRDefault="16E8126D" w14:paraId="53F4B88C" w14:textId="0C5904D6">
      <w:r>
        <w:t xml:space="preserve">The Meridian Company Home Comfort </w:t>
      </w:r>
      <w:r w:rsidR="75AB3D4B">
        <w:t>Giveaway Winners List,</w:t>
      </w:r>
      <w:r w:rsidR="00CB4A74">
        <w:br/>
      </w:r>
      <w:r w:rsidR="7CAAD1C0">
        <w:t>1999 Saginaw Hwy, East Lansing, MI 48823</w:t>
      </w:r>
    </w:p>
    <w:p w:rsidRPr="00CB4A74" w:rsidR="00637D33" w:rsidP="00CB4A74" w:rsidRDefault="00637D33" w14:paraId="4FD0332A" w14:textId="3EDAD433"/>
    <w:sectPr w:rsidRPr="00CB4A74" w:rsidR="00637D33"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1e54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0">
    <w:abstractNumId w:val="9"/>
  </w:num>
  <w:num w:numId="1" w16cid:durableId="827478399">
    <w:abstractNumId w:val="8"/>
  </w:num>
  <w:num w:numId="2" w16cid:durableId="1297222802">
    <w:abstractNumId w:val="6"/>
  </w:num>
  <w:num w:numId="3" w16cid:durableId="1406294178">
    <w:abstractNumId w:val="5"/>
  </w:num>
  <w:num w:numId="4" w16cid:durableId="1200817478">
    <w:abstractNumId w:val="4"/>
  </w:num>
  <w:num w:numId="5" w16cid:durableId="513501783">
    <w:abstractNumId w:val="7"/>
  </w:num>
  <w:num w:numId="6" w16cid:durableId="374548491">
    <w:abstractNumId w:val="3"/>
  </w:num>
  <w:num w:numId="7" w16cid:durableId="2099323281">
    <w:abstractNumId w:val="2"/>
  </w:num>
  <w:num w:numId="8" w16cid:durableId="1753576551">
    <w:abstractNumId w:val="1"/>
  </w:num>
  <w:num w:numId="9" w16cid:durableId="19217919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776"/>
    <w:rsid w:val="0015074B"/>
    <w:rsid w:val="0029639D"/>
    <w:rsid w:val="00326F90"/>
    <w:rsid w:val="003C3F87"/>
    <w:rsid w:val="00637D33"/>
    <w:rsid w:val="00881A99"/>
    <w:rsid w:val="008AB2AD"/>
    <w:rsid w:val="00AA1D8D"/>
    <w:rsid w:val="00B47730"/>
    <w:rsid w:val="00BEFAEF"/>
    <w:rsid w:val="00CB0664"/>
    <w:rsid w:val="00CB4A74"/>
    <w:rsid w:val="00E31002"/>
    <w:rsid w:val="00FC693F"/>
    <w:rsid w:val="03DFB330"/>
    <w:rsid w:val="0588BFD9"/>
    <w:rsid w:val="07931787"/>
    <w:rsid w:val="0B6C5EAE"/>
    <w:rsid w:val="0CAA81EB"/>
    <w:rsid w:val="0DBC7C3A"/>
    <w:rsid w:val="0E6DBD31"/>
    <w:rsid w:val="1011DC68"/>
    <w:rsid w:val="11BDFF8D"/>
    <w:rsid w:val="1475FB50"/>
    <w:rsid w:val="16E8126D"/>
    <w:rsid w:val="16ED4C9B"/>
    <w:rsid w:val="17F0A327"/>
    <w:rsid w:val="196E1E27"/>
    <w:rsid w:val="19C87686"/>
    <w:rsid w:val="1CB18204"/>
    <w:rsid w:val="1D6A5F46"/>
    <w:rsid w:val="201E9E19"/>
    <w:rsid w:val="2577F396"/>
    <w:rsid w:val="26EF1387"/>
    <w:rsid w:val="2794FB0A"/>
    <w:rsid w:val="279B9E03"/>
    <w:rsid w:val="282E5DDA"/>
    <w:rsid w:val="2982BA9F"/>
    <w:rsid w:val="29F41A9D"/>
    <w:rsid w:val="2A012CBD"/>
    <w:rsid w:val="2B8C39E7"/>
    <w:rsid w:val="2CF9E1AE"/>
    <w:rsid w:val="2E149EB6"/>
    <w:rsid w:val="30A73B0F"/>
    <w:rsid w:val="32A6D06F"/>
    <w:rsid w:val="348BCD65"/>
    <w:rsid w:val="3594887F"/>
    <w:rsid w:val="3AC7316F"/>
    <w:rsid w:val="3B129145"/>
    <w:rsid w:val="3C6A5D1B"/>
    <w:rsid w:val="40850750"/>
    <w:rsid w:val="4285DEF2"/>
    <w:rsid w:val="453686AB"/>
    <w:rsid w:val="457C30D9"/>
    <w:rsid w:val="472248D6"/>
    <w:rsid w:val="490D9E03"/>
    <w:rsid w:val="499E7D38"/>
    <w:rsid w:val="4C12E6FC"/>
    <w:rsid w:val="4EC004F8"/>
    <w:rsid w:val="4F8F7F18"/>
    <w:rsid w:val="4FF7B095"/>
    <w:rsid w:val="52BEA9E1"/>
    <w:rsid w:val="52ECA424"/>
    <w:rsid w:val="53863C21"/>
    <w:rsid w:val="5692523C"/>
    <w:rsid w:val="59391483"/>
    <w:rsid w:val="5A857E70"/>
    <w:rsid w:val="5ADD7678"/>
    <w:rsid w:val="5F1F0B9E"/>
    <w:rsid w:val="5F7E444A"/>
    <w:rsid w:val="5FBFA86D"/>
    <w:rsid w:val="61C415EE"/>
    <w:rsid w:val="648BB6AC"/>
    <w:rsid w:val="65076DF3"/>
    <w:rsid w:val="68936769"/>
    <w:rsid w:val="6B09EE24"/>
    <w:rsid w:val="6C6F0452"/>
    <w:rsid w:val="6CAFF5CD"/>
    <w:rsid w:val="6E1E14E4"/>
    <w:rsid w:val="6F6BB7D0"/>
    <w:rsid w:val="7174E34F"/>
    <w:rsid w:val="727ADC85"/>
    <w:rsid w:val="73AB6B7E"/>
    <w:rsid w:val="75AB3D4B"/>
    <w:rsid w:val="75EF475D"/>
    <w:rsid w:val="77A0A334"/>
    <w:rsid w:val="78D87E85"/>
    <w:rsid w:val="7A4C6DF3"/>
    <w:rsid w:val="7B44EE1B"/>
    <w:rsid w:val="7B5E5B2A"/>
    <w:rsid w:val="7C9968B5"/>
    <w:rsid w:val="7CAAD1C0"/>
    <w:rsid w:val="7D3ED68C"/>
    <w:rsid w:val="7FA2A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B7D66"/>
  <w14:defaultImageDpi w14:val="300"/>
  <w15:docId w15:val="{6BEC858D-AD97-1341-8601-07C75B6E8C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282E5D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Lindsey Coffelt</lastModifiedBy>
  <revision>6</revision>
  <dcterms:created xsi:type="dcterms:W3CDTF">2025-02-19T14:39:00.0000000Z</dcterms:created>
  <dcterms:modified xsi:type="dcterms:W3CDTF">2026-03-04T15:50:18.1578357Z</dcterms:modified>
  <category/>
</coreProperties>
</file>